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C607A" w14:textId="77777777" w:rsidR="00DA6050" w:rsidRPr="00A24B09" w:rsidRDefault="0056211E" w:rsidP="00A24B09">
      <w:pPr>
        <w:pStyle w:val="Heading1"/>
      </w:pPr>
      <w:proofErr w:type="spellStart"/>
      <w:r w:rsidRPr="00A24B09">
        <w:t>Curriculum</w:t>
      </w:r>
      <w:proofErr w:type="spellEnd"/>
      <w:r w:rsidRPr="00A24B09">
        <w:t xml:space="preserve"> </w:t>
      </w:r>
      <w:proofErr w:type="spellStart"/>
      <w:r w:rsidRPr="00A24B09">
        <w:t>Vitae</w:t>
      </w:r>
      <w:proofErr w:type="spellEnd"/>
    </w:p>
    <w:p w14:paraId="255E1604" w14:textId="7F171AF6" w:rsidR="00DA6050" w:rsidRDefault="0056211E">
      <w:r w:rsidRPr="00A24B09">
        <w:rPr>
          <w:b/>
        </w:rPr>
        <w:t xml:space="preserve">Nimi: </w:t>
      </w:r>
      <w:r w:rsidRPr="00A24B09">
        <w:t>Villu Vapper</w:t>
      </w:r>
      <w:r w:rsidRPr="00A24B09">
        <w:br/>
      </w:r>
      <w:r w:rsidRPr="00A24B09">
        <w:rPr>
          <w:b/>
        </w:rPr>
        <w:t xml:space="preserve">Sünniaeg: </w:t>
      </w:r>
      <w:r w:rsidRPr="00A24B09">
        <w:t>07.07.1974</w:t>
      </w:r>
      <w:r w:rsidRPr="00A24B09">
        <w:br/>
      </w:r>
      <w:r w:rsidRPr="00A24B09">
        <w:rPr>
          <w:b/>
        </w:rPr>
        <w:t xml:space="preserve">Aadress: </w:t>
      </w:r>
      <w:r w:rsidRPr="00A24B09">
        <w:t>Jaama tn 14-5, Haapsalu 90507</w:t>
      </w:r>
      <w:r w:rsidRPr="00A24B09">
        <w:br/>
      </w:r>
      <w:r w:rsidRPr="00A24B09">
        <w:rPr>
          <w:b/>
        </w:rPr>
        <w:t xml:space="preserve">Telefon: </w:t>
      </w:r>
      <w:r w:rsidRPr="00A24B09">
        <w:t>+372 581 63 993</w:t>
      </w:r>
      <w:r w:rsidRPr="00A24B09">
        <w:br/>
      </w:r>
      <w:r w:rsidRPr="00A24B09">
        <w:rPr>
          <w:b/>
        </w:rPr>
        <w:t xml:space="preserve">E-post: </w:t>
      </w:r>
      <w:r w:rsidRPr="00A24B09">
        <w:t>villu.vapper@gmail.com</w:t>
      </w:r>
      <w:r w:rsidRPr="00A24B09">
        <w:br/>
      </w:r>
    </w:p>
    <w:p w14:paraId="34725BDC" w14:textId="1D1FB641" w:rsidR="0056211E" w:rsidRDefault="0056211E">
      <w:r>
        <w:tab/>
      </w:r>
      <w:r>
        <w:tab/>
        <w:t>Esitatakse Transpordiametile töötamiseks objektil :</w:t>
      </w:r>
    </w:p>
    <w:p w14:paraId="649F9621" w14:textId="2F0F721C" w:rsidR="00DB4266" w:rsidRDefault="00DB4266">
      <w:r w:rsidRPr="004311E1">
        <w:rPr>
          <w:b/>
          <w:bCs/>
        </w:rPr>
        <w:t xml:space="preserve">riigitee 4 (E67) Tallinn-Pärnu-Ikla km 108,5 – </w:t>
      </w:r>
      <w:r>
        <w:rPr>
          <w:b/>
          <w:bCs/>
        </w:rPr>
        <w:t xml:space="preserve">115,827 (kuni Pk 1154+00) </w:t>
      </w:r>
      <w:r w:rsidRPr="004311E1">
        <w:rPr>
          <w:b/>
          <w:bCs/>
        </w:rPr>
        <w:t>Are</w:t>
      </w:r>
      <w:r>
        <w:rPr>
          <w:b/>
          <w:bCs/>
        </w:rPr>
        <w:t xml:space="preserve"> möödasõidu</w:t>
      </w:r>
      <w:r w:rsidRPr="004311E1">
        <w:rPr>
          <w:b/>
          <w:bCs/>
        </w:rPr>
        <w:t xml:space="preserve"> lõigu 2+2 teelõigu ehituse omanikujärelevalv</w:t>
      </w:r>
      <w:r w:rsidRPr="000A6649">
        <w:rPr>
          <w:b/>
          <w:bCs/>
        </w:rPr>
        <w:t>e</w:t>
      </w:r>
    </w:p>
    <w:p w14:paraId="5AB8F1C4" w14:textId="041FC899" w:rsidR="0056211E" w:rsidRDefault="0056211E"/>
    <w:p w14:paraId="29FEB317" w14:textId="77777777" w:rsidR="0056211E" w:rsidRPr="0056211E" w:rsidRDefault="0056211E" w:rsidP="005621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11E">
        <w:rPr>
          <w:rFonts w:ascii="Times New Roman" w:hAnsi="Times New Roman" w:cs="Times New Roman"/>
          <w:b/>
          <w:bCs/>
          <w:sz w:val="24"/>
          <w:szCs w:val="24"/>
        </w:rPr>
        <w:t>Abiinsener teedeehituse ja/või sillaehituse alal</w:t>
      </w:r>
    </w:p>
    <w:p w14:paraId="525F3846" w14:textId="77777777" w:rsidR="0056211E" w:rsidRPr="00A24B09" w:rsidRDefault="0056211E"/>
    <w:p w14:paraId="257F6E4C" w14:textId="77777777" w:rsidR="00DA6050" w:rsidRPr="00A24B09" w:rsidRDefault="0056211E">
      <w:pPr>
        <w:pStyle w:val="Heading2"/>
      </w:pPr>
      <w:r w:rsidRPr="00A24B09">
        <w:t>Hariduskäik</w:t>
      </w:r>
    </w:p>
    <w:p w14:paraId="57EFD7F8" w14:textId="0B20EDAB" w:rsidR="00A24B09" w:rsidRPr="00A24B09" w:rsidRDefault="00A24B09">
      <w:pPr>
        <w:pStyle w:val="ListBullet"/>
      </w:pPr>
      <w:r w:rsidRPr="00A24B09">
        <w:t>2019-2022 – Tallinna Tehnikaülikool, magistriõpe (teede- ja sillaehitus)</w:t>
      </w:r>
    </w:p>
    <w:p w14:paraId="24B72118" w14:textId="2C3DBFB2" w:rsidR="00DA6050" w:rsidRPr="00A24B09" w:rsidRDefault="0056211E">
      <w:pPr>
        <w:pStyle w:val="ListBullet"/>
      </w:pPr>
      <w:r w:rsidRPr="00A24B09">
        <w:t>2008–2011 – Tallinna Tehnikakõrgkool, rakenduslik kõrgharidus (teedeehitus)</w:t>
      </w:r>
    </w:p>
    <w:p w14:paraId="207D5423" w14:textId="77777777" w:rsidR="00DA6050" w:rsidRPr="00A24B09" w:rsidRDefault="0056211E">
      <w:pPr>
        <w:pStyle w:val="ListBullet"/>
      </w:pPr>
      <w:r w:rsidRPr="00A24B09">
        <w:t>2003–2007 – Tallinna Tehnikakõrgkool, rakenduslik kõrgharidus (rakendusgeodeesia)</w:t>
      </w:r>
    </w:p>
    <w:p w14:paraId="079996BB" w14:textId="2A38402D" w:rsidR="00A24B09" w:rsidRPr="00A24B09" w:rsidRDefault="0056211E" w:rsidP="00A24B09">
      <w:pPr>
        <w:pStyle w:val="Heading2"/>
      </w:pPr>
      <w:r w:rsidRPr="00A24B09">
        <w:t>Kutsetunnistused</w:t>
      </w:r>
    </w:p>
    <w:p w14:paraId="25B3A055" w14:textId="48EFE48D" w:rsidR="00A24B09" w:rsidRDefault="00A24B09" w:rsidP="00A24B09">
      <w:pPr>
        <w:pStyle w:val="ListBullet"/>
      </w:pPr>
      <w:r w:rsidRPr="00A24B09">
        <w:t xml:space="preserve">Diplomeeritud </w:t>
      </w:r>
      <w:proofErr w:type="spellStart"/>
      <w:r w:rsidRPr="00A24B09">
        <w:t>teedeinsener</w:t>
      </w:r>
      <w:proofErr w:type="spellEnd"/>
      <w:r w:rsidRPr="00A24B09">
        <w:t>, tase 7 esmane kutse, teedeehitus</w:t>
      </w:r>
      <w:r>
        <w:t>,</w:t>
      </w:r>
      <w:r w:rsidRPr="00A24B09">
        <w:t xml:space="preserve"> </w:t>
      </w:r>
      <w:r>
        <w:t xml:space="preserve">kutsetunnistus nr </w:t>
      </w:r>
      <w:r w:rsidRPr="00A24B09">
        <w:t>E013072</w:t>
      </w:r>
    </w:p>
    <w:p w14:paraId="083893B6" w14:textId="0EFC440F" w:rsidR="00A24B09" w:rsidRPr="00A24B09" w:rsidRDefault="00A24B09" w:rsidP="00A24B09">
      <w:pPr>
        <w:pStyle w:val="ListBullet"/>
      </w:pPr>
      <w:proofErr w:type="spellStart"/>
      <w:r w:rsidRPr="00A24B09">
        <w:t>Teedeinsener</w:t>
      </w:r>
      <w:proofErr w:type="spellEnd"/>
      <w:r w:rsidRPr="00A24B09">
        <w:t>, tase 6</w:t>
      </w:r>
      <w:r>
        <w:t xml:space="preserve">, </w:t>
      </w:r>
      <w:proofErr w:type="spellStart"/>
      <w:r>
        <w:t>t</w:t>
      </w:r>
      <w:r w:rsidRPr="00A24B09">
        <w:t>eeehitus</w:t>
      </w:r>
      <w:proofErr w:type="spellEnd"/>
      <w:r w:rsidRPr="00A24B09">
        <w:t xml:space="preserve"> ja -korrashoid</w:t>
      </w:r>
      <w:r>
        <w:t>, t</w:t>
      </w:r>
      <w:r w:rsidRPr="00A24B09">
        <w:t>ee ehitusprojekti koostamine</w:t>
      </w:r>
      <w:r>
        <w:t xml:space="preserve"> </w:t>
      </w:r>
      <w:r w:rsidRPr="00A24B09">
        <w:t xml:space="preserve">kutsetunnistus </w:t>
      </w:r>
      <w:r>
        <w:t>nr 200628</w:t>
      </w:r>
    </w:p>
    <w:p w14:paraId="32DA10EF" w14:textId="1807FFFE" w:rsidR="00DA6050" w:rsidRPr="00A24B09" w:rsidRDefault="0056211E">
      <w:pPr>
        <w:pStyle w:val="ListBullet"/>
      </w:pPr>
      <w:r w:rsidRPr="00A24B09">
        <w:t xml:space="preserve">Geodeet, tase 6 – </w:t>
      </w:r>
      <w:r w:rsidR="00A24B09" w:rsidRPr="00A24B09">
        <w:t xml:space="preserve">kutsetunnistus </w:t>
      </w:r>
      <w:r w:rsidRPr="00A24B09">
        <w:t xml:space="preserve">nr </w:t>
      </w:r>
      <w:r w:rsidR="00A24B09">
        <w:t>202814</w:t>
      </w:r>
    </w:p>
    <w:p w14:paraId="72C8611C" w14:textId="77777777" w:rsidR="00DA6050" w:rsidRPr="00A24B09" w:rsidRDefault="0056211E">
      <w:pPr>
        <w:pStyle w:val="Heading2"/>
      </w:pPr>
      <w:r w:rsidRPr="00A24B09">
        <w:t>Töökogemus</w:t>
      </w:r>
    </w:p>
    <w:p w14:paraId="0C426989" w14:textId="77777777" w:rsidR="00DA6050" w:rsidRPr="00A24B09" w:rsidRDefault="0056211E">
      <w:pPr>
        <w:pStyle w:val="ListBullet"/>
      </w:pPr>
      <w:r w:rsidRPr="00A24B09">
        <w:t>2018 – tänaseni – Rannavesi Ehitus OÜ – teetööde insener</w:t>
      </w:r>
    </w:p>
    <w:p w14:paraId="6AD751B5" w14:textId="77777777" w:rsidR="00DA6050" w:rsidRPr="00A24B09" w:rsidRDefault="0056211E">
      <w:pPr>
        <w:pStyle w:val="ListBullet2"/>
      </w:pPr>
      <w:r w:rsidRPr="00A24B09">
        <w:t>Teetööde insenertegevused</w:t>
      </w:r>
    </w:p>
    <w:p w14:paraId="61667BA5" w14:textId="77777777" w:rsidR="00DA6050" w:rsidRPr="00A24B09" w:rsidRDefault="0056211E">
      <w:pPr>
        <w:pStyle w:val="ListBullet2"/>
      </w:pPr>
      <w:r w:rsidRPr="00A24B09">
        <w:t>Objektide mõõdistamised</w:t>
      </w:r>
    </w:p>
    <w:p w14:paraId="33A2628D" w14:textId="77777777" w:rsidR="00DA6050" w:rsidRPr="00A24B09" w:rsidRDefault="0056211E">
      <w:pPr>
        <w:pStyle w:val="ListBullet2"/>
      </w:pPr>
      <w:r w:rsidRPr="00A24B09">
        <w:t>Tehnilise dokumentatsiooni koostamine</w:t>
      </w:r>
    </w:p>
    <w:p w14:paraId="77AB8D7E" w14:textId="050A2EAF" w:rsidR="00DA6050" w:rsidRPr="00A24B09" w:rsidRDefault="0056211E">
      <w:pPr>
        <w:pStyle w:val="ListBullet"/>
      </w:pPr>
      <w:r w:rsidRPr="00A24B09">
        <w:t>2016 – tänaseni – Teehoi</w:t>
      </w:r>
      <w:r w:rsidR="00A24B09">
        <w:t>u</w:t>
      </w:r>
      <w:r w:rsidRPr="00A24B09">
        <w:t>partnerid OÜ – projekteerimistööd ja järelevalve</w:t>
      </w:r>
    </w:p>
    <w:p w14:paraId="0B60058D" w14:textId="77777777" w:rsidR="00DA6050" w:rsidRPr="00A24B09" w:rsidRDefault="0056211E">
      <w:pPr>
        <w:pStyle w:val="ListBullet2"/>
      </w:pPr>
      <w:r w:rsidRPr="00A24B09">
        <w:t>Teeprojektide koostamine</w:t>
      </w:r>
    </w:p>
    <w:p w14:paraId="7DC19F8D" w14:textId="77777777" w:rsidR="00DA6050" w:rsidRPr="00A24B09" w:rsidRDefault="0056211E">
      <w:pPr>
        <w:pStyle w:val="ListBullet2"/>
      </w:pPr>
      <w:r w:rsidRPr="00A24B09">
        <w:t>Ehitustööde järelevalve</w:t>
      </w:r>
    </w:p>
    <w:p w14:paraId="5733E262" w14:textId="61A813AB" w:rsidR="00DA6050" w:rsidRPr="00A24B09" w:rsidRDefault="0056211E">
      <w:pPr>
        <w:pStyle w:val="ListBullet"/>
      </w:pPr>
      <w:r w:rsidRPr="00A24B09">
        <w:t xml:space="preserve">2010 – tänaseni – ALK OÜ – </w:t>
      </w:r>
      <w:r w:rsidR="00B26973">
        <w:t>projekteerimistööd</w:t>
      </w:r>
      <w:r w:rsidRPr="00A24B09">
        <w:t xml:space="preserve">, </w:t>
      </w:r>
      <w:proofErr w:type="spellStart"/>
      <w:r w:rsidRPr="00A24B09">
        <w:t>geodee</w:t>
      </w:r>
      <w:r w:rsidR="00B26973">
        <w:t>deesia</w:t>
      </w:r>
      <w:proofErr w:type="spellEnd"/>
    </w:p>
    <w:p w14:paraId="7C809F77" w14:textId="77777777" w:rsidR="00DA6050" w:rsidRPr="00A24B09" w:rsidRDefault="0056211E">
      <w:pPr>
        <w:pStyle w:val="ListBullet2"/>
      </w:pPr>
      <w:r w:rsidRPr="00A24B09">
        <w:lastRenderedPageBreak/>
        <w:t>Tööde korraldamine ja klientidega suhtlus</w:t>
      </w:r>
    </w:p>
    <w:p w14:paraId="6D729E93" w14:textId="69A9425B" w:rsidR="00DA6050" w:rsidRPr="00A24B09" w:rsidRDefault="0056211E">
      <w:pPr>
        <w:pStyle w:val="ListBullet2"/>
      </w:pPr>
      <w:r w:rsidRPr="00A24B09">
        <w:t xml:space="preserve">Geodeetilised mõõdistused </w:t>
      </w:r>
    </w:p>
    <w:p w14:paraId="613A6177" w14:textId="77777777" w:rsidR="00DA6050" w:rsidRPr="00A24B09" w:rsidRDefault="0056211E">
      <w:pPr>
        <w:pStyle w:val="ListBullet2"/>
      </w:pPr>
      <w:r w:rsidRPr="00A24B09">
        <w:t>Teeprojektide koostamine ja tehniliste lahenduste väljatöötamine</w:t>
      </w:r>
    </w:p>
    <w:p w14:paraId="17B9FA02" w14:textId="1AC57A57" w:rsidR="00DA6050" w:rsidRPr="00A24B09" w:rsidRDefault="0056211E">
      <w:pPr>
        <w:pStyle w:val="ListBullet"/>
      </w:pPr>
      <w:r w:rsidRPr="00A24B09">
        <w:t xml:space="preserve">2011–2012 – T-Projekt OÜ – </w:t>
      </w:r>
      <w:r w:rsidR="00B26973" w:rsidRPr="00B26973">
        <w:t>projekteerimistööd</w:t>
      </w:r>
    </w:p>
    <w:p w14:paraId="54B8E828" w14:textId="77777777" w:rsidR="00DA6050" w:rsidRPr="00A24B09" w:rsidRDefault="0056211E">
      <w:pPr>
        <w:pStyle w:val="ListBullet2"/>
      </w:pPr>
      <w:r w:rsidRPr="00A24B09">
        <w:t>Teede ja parklate projektide koostamine</w:t>
      </w:r>
    </w:p>
    <w:p w14:paraId="54AF20AB" w14:textId="77777777" w:rsidR="00DA6050" w:rsidRPr="00A24B09" w:rsidRDefault="0056211E">
      <w:pPr>
        <w:pStyle w:val="ListBullet2"/>
      </w:pPr>
      <w:r w:rsidRPr="00A24B09">
        <w:t>Dokumentatsiooni vormistamine ja kooskõlastamine</w:t>
      </w:r>
    </w:p>
    <w:p w14:paraId="5D852DAA" w14:textId="77777777" w:rsidR="00DA6050" w:rsidRPr="00A24B09" w:rsidRDefault="0056211E">
      <w:pPr>
        <w:pStyle w:val="ListBullet"/>
      </w:pPr>
      <w:r w:rsidRPr="00A24B09">
        <w:t>2007–2012 – Haapsalu Linnavalitsus – linnageodeet</w:t>
      </w:r>
    </w:p>
    <w:p w14:paraId="5935C206" w14:textId="77777777" w:rsidR="00DA6050" w:rsidRPr="00A24B09" w:rsidRDefault="0056211E">
      <w:pPr>
        <w:pStyle w:val="ListBullet2"/>
      </w:pPr>
      <w:r w:rsidRPr="00A24B09">
        <w:t>Geodeesiatööde koordineerimine</w:t>
      </w:r>
    </w:p>
    <w:p w14:paraId="7E615643" w14:textId="77777777" w:rsidR="00DA6050" w:rsidRPr="00A24B09" w:rsidRDefault="0056211E">
      <w:pPr>
        <w:pStyle w:val="ListBullet2"/>
      </w:pPr>
      <w:r w:rsidRPr="00A24B09">
        <w:t>Mõõdistuste andmebaasi arendus ja haldus</w:t>
      </w:r>
    </w:p>
    <w:p w14:paraId="773752BB" w14:textId="77777777" w:rsidR="00DA6050" w:rsidRPr="00A24B09" w:rsidRDefault="0056211E">
      <w:pPr>
        <w:pStyle w:val="ListBullet2"/>
      </w:pPr>
      <w:r w:rsidRPr="00A24B09">
        <w:t>GIS-süsteemide haldamine</w:t>
      </w:r>
    </w:p>
    <w:p w14:paraId="206DBCA8" w14:textId="77777777" w:rsidR="00DA6050" w:rsidRPr="00A24B09" w:rsidRDefault="0056211E">
      <w:pPr>
        <w:pStyle w:val="ListBullet"/>
      </w:pPr>
      <w:r w:rsidRPr="00A24B09">
        <w:t xml:space="preserve">2005–2007 – </w:t>
      </w:r>
      <w:proofErr w:type="spellStart"/>
      <w:r w:rsidRPr="00A24B09">
        <w:t>Elpec</w:t>
      </w:r>
      <w:proofErr w:type="spellEnd"/>
      <w:r w:rsidRPr="00A24B09">
        <w:t xml:space="preserve"> AS – geodeet</w:t>
      </w:r>
    </w:p>
    <w:p w14:paraId="2CEB4216" w14:textId="77777777" w:rsidR="00DA6050" w:rsidRPr="00A24B09" w:rsidRDefault="0056211E">
      <w:pPr>
        <w:pStyle w:val="ListBullet2"/>
      </w:pPr>
      <w:r w:rsidRPr="00A24B09">
        <w:t>Geodeetilised tööd elektrivõrgu projektidele</w:t>
      </w:r>
    </w:p>
    <w:p w14:paraId="585323A7" w14:textId="77777777" w:rsidR="00DA6050" w:rsidRPr="00A24B09" w:rsidRDefault="0056211E">
      <w:pPr>
        <w:pStyle w:val="ListBullet"/>
      </w:pPr>
      <w:r w:rsidRPr="00A24B09">
        <w:t>2000–2007 – Tallinna Vesi AS – geodeet</w:t>
      </w:r>
    </w:p>
    <w:p w14:paraId="088B9975" w14:textId="77777777" w:rsidR="00DA6050" w:rsidRPr="00A24B09" w:rsidRDefault="0056211E">
      <w:pPr>
        <w:pStyle w:val="ListBullet2"/>
      </w:pPr>
      <w:r w:rsidRPr="00A24B09">
        <w:t>Geodeetiliste tööde teostamine</w:t>
      </w:r>
    </w:p>
    <w:p w14:paraId="6E8AE489" w14:textId="77777777" w:rsidR="00DA6050" w:rsidRPr="00A24B09" w:rsidRDefault="0056211E">
      <w:pPr>
        <w:pStyle w:val="ListBullet"/>
      </w:pPr>
      <w:r w:rsidRPr="00A24B09">
        <w:t>1998–2000 – K&amp;H Tallinn AS – geodeet</w:t>
      </w:r>
    </w:p>
    <w:p w14:paraId="616E3D1A" w14:textId="77777777" w:rsidR="00DA6050" w:rsidRPr="00A24B09" w:rsidRDefault="0056211E">
      <w:pPr>
        <w:pStyle w:val="ListBullet2"/>
      </w:pPr>
      <w:r w:rsidRPr="00A24B09">
        <w:t>Geodeetilised välitööd ja dokumentatsioon</w:t>
      </w:r>
    </w:p>
    <w:p w14:paraId="5D2AE67C" w14:textId="77777777" w:rsidR="00DA6050" w:rsidRPr="00A24B09" w:rsidRDefault="0056211E">
      <w:pPr>
        <w:pStyle w:val="ListBullet"/>
      </w:pPr>
      <w:r w:rsidRPr="00A24B09">
        <w:t xml:space="preserve">1995–1997 – </w:t>
      </w:r>
      <w:proofErr w:type="spellStart"/>
      <w:r w:rsidRPr="00A24B09">
        <w:t>Parmek</w:t>
      </w:r>
      <w:proofErr w:type="spellEnd"/>
      <w:r w:rsidRPr="00A24B09">
        <w:t xml:space="preserve"> AS – moodulvannitubade ehitus</w:t>
      </w:r>
    </w:p>
    <w:p w14:paraId="51D90D4B" w14:textId="77777777" w:rsidR="00DA6050" w:rsidRPr="00A24B09" w:rsidRDefault="0056211E">
      <w:pPr>
        <w:pStyle w:val="ListBullet2"/>
      </w:pPr>
      <w:r w:rsidRPr="00A24B09">
        <w:t>Tootmis- ja paigaldustööd</w:t>
      </w:r>
    </w:p>
    <w:p w14:paraId="0EDFE5D1" w14:textId="77777777" w:rsidR="00DA6050" w:rsidRPr="00A24B09" w:rsidRDefault="0056211E">
      <w:pPr>
        <w:pStyle w:val="Heading2"/>
      </w:pPr>
      <w:r w:rsidRPr="00A24B09">
        <w:t>Keeleoskus</w:t>
      </w:r>
    </w:p>
    <w:p w14:paraId="3E804829" w14:textId="77777777" w:rsidR="00DA6050" w:rsidRPr="00A24B09" w:rsidRDefault="0056211E">
      <w:pPr>
        <w:pStyle w:val="ListBullet"/>
      </w:pPr>
      <w:r w:rsidRPr="00A24B09">
        <w:t>Eesti keel – emakeel</w:t>
      </w:r>
    </w:p>
    <w:p w14:paraId="5A5D2070" w14:textId="77777777" w:rsidR="00DA6050" w:rsidRPr="00A24B09" w:rsidRDefault="0056211E">
      <w:pPr>
        <w:pStyle w:val="ListBullet"/>
      </w:pPr>
      <w:r w:rsidRPr="00A24B09">
        <w:t>Vene keel – rahuldav tase</w:t>
      </w:r>
    </w:p>
    <w:p w14:paraId="41B256D5" w14:textId="77777777" w:rsidR="00DA6050" w:rsidRPr="00A24B09" w:rsidRDefault="0056211E">
      <w:pPr>
        <w:pStyle w:val="ListBullet"/>
      </w:pPr>
      <w:r w:rsidRPr="00A24B09">
        <w:t>Inglise keel – rahuldav tase</w:t>
      </w:r>
    </w:p>
    <w:p w14:paraId="71BA03AA" w14:textId="77777777" w:rsidR="00DA6050" w:rsidRPr="00A24B09" w:rsidRDefault="0056211E">
      <w:pPr>
        <w:pStyle w:val="Heading2"/>
      </w:pPr>
      <w:r w:rsidRPr="00A24B09">
        <w:t>Arvutioskus</w:t>
      </w:r>
    </w:p>
    <w:p w14:paraId="082B8C3E" w14:textId="77777777" w:rsidR="00DA6050" w:rsidRPr="00A24B09" w:rsidRDefault="0056211E">
      <w:pPr>
        <w:pStyle w:val="ListBullet"/>
      </w:pPr>
      <w:r w:rsidRPr="00A24B09">
        <w:t>Windows operatsioonisüsteem</w:t>
      </w:r>
    </w:p>
    <w:p w14:paraId="09AFE731" w14:textId="77777777" w:rsidR="00DA6050" w:rsidRPr="00A24B09" w:rsidRDefault="0056211E">
      <w:pPr>
        <w:pStyle w:val="ListBullet"/>
      </w:pPr>
      <w:r w:rsidRPr="00A24B09">
        <w:t>Kontoritarkvara</w:t>
      </w:r>
    </w:p>
    <w:p w14:paraId="3C44ECE9" w14:textId="77777777" w:rsidR="00DA6050" w:rsidRPr="00A24B09" w:rsidRDefault="0056211E">
      <w:pPr>
        <w:pStyle w:val="ListBullet"/>
      </w:pPr>
      <w:proofErr w:type="spellStart"/>
      <w:r w:rsidRPr="00A24B09">
        <w:t>Autocad</w:t>
      </w:r>
      <w:proofErr w:type="spellEnd"/>
      <w:r w:rsidRPr="00A24B09">
        <w:t xml:space="preserve">, </w:t>
      </w:r>
      <w:proofErr w:type="spellStart"/>
      <w:r w:rsidRPr="00A24B09">
        <w:t>Microstation</w:t>
      </w:r>
      <w:proofErr w:type="spellEnd"/>
    </w:p>
    <w:p w14:paraId="3B4183A2" w14:textId="77777777" w:rsidR="00DA6050" w:rsidRPr="00A24B09" w:rsidRDefault="0056211E">
      <w:pPr>
        <w:pStyle w:val="ListBullet"/>
      </w:pPr>
      <w:r w:rsidRPr="00A24B09">
        <w:t>Internetirakendused</w:t>
      </w:r>
    </w:p>
    <w:p w14:paraId="5B63A149" w14:textId="77777777" w:rsidR="00DA6050" w:rsidRPr="00A24B09" w:rsidRDefault="0056211E">
      <w:pPr>
        <w:pStyle w:val="Heading2"/>
      </w:pPr>
      <w:r w:rsidRPr="00A24B09">
        <w:t>Juhiluba</w:t>
      </w:r>
    </w:p>
    <w:p w14:paraId="182F59A5" w14:textId="053A64E8" w:rsidR="00DA6050" w:rsidRPr="00A24B09" w:rsidRDefault="0056211E">
      <w:pPr>
        <w:pStyle w:val="ListBullet"/>
      </w:pPr>
      <w:r w:rsidRPr="00A24B09">
        <w:t>B-kategooria alates 1998</w:t>
      </w:r>
      <w:r w:rsidR="00A24B09" w:rsidRPr="00A24B09">
        <w:t>,</w:t>
      </w:r>
    </w:p>
    <w:p w14:paraId="6B8EC689" w14:textId="77777777" w:rsidR="00DA6050" w:rsidRPr="00A24B09" w:rsidRDefault="0056211E">
      <w:pPr>
        <w:pStyle w:val="Heading2"/>
      </w:pPr>
      <w:r w:rsidRPr="00A24B09">
        <w:t>Huvialad</w:t>
      </w:r>
    </w:p>
    <w:p w14:paraId="5F636D6E" w14:textId="77777777" w:rsidR="00DA6050" w:rsidRPr="00A24B09" w:rsidRDefault="0056211E">
      <w:pPr>
        <w:pStyle w:val="ListBullet"/>
      </w:pPr>
      <w:r w:rsidRPr="00A24B09">
        <w:t>Male</w:t>
      </w:r>
    </w:p>
    <w:p w14:paraId="0469F1F3" w14:textId="77777777" w:rsidR="00DA6050" w:rsidRPr="00A24B09" w:rsidRDefault="0056211E">
      <w:pPr>
        <w:pStyle w:val="ListBullet"/>
      </w:pPr>
      <w:r w:rsidRPr="00A24B09">
        <w:lastRenderedPageBreak/>
        <w:t>Kokandus</w:t>
      </w:r>
    </w:p>
    <w:p w14:paraId="6F73BAB6" w14:textId="77777777" w:rsidR="00DA6050" w:rsidRPr="00A24B09" w:rsidRDefault="0056211E">
      <w:pPr>
        <w:pStyle w:val="ListBullet"/>
      </w:pPr>
      <w:r w:rsidRPr="00A24B09">
        <w:t>Muusika</w:t>
      </w:r>
    </w:p>
    <w:p w14:paraId="45CEC43D" w14:textId="77777777" w:rsidR="00DA6050" w:rsidRPr="00A24B09" w:rsidRDefault="0056211E">
      <w:pPr>
        <w:pStyle w:val="ListBullet"/>
      </w:pPr>
      <w:r w:rsidRPr="00A24B09">
        <w:t>Lugemine</w:t>
      </w:r>
    </w:p>
    <w:p w14:paraId="284B3632" w14:textId="77777777" w:rsidR="00DA6050" w:rsidRPr="00A24B09" w:rsidRDefault="0056211E">
      <w:pPr>
        <w:pStyle w:val="Heading2"/>
      </w:pPr>
      <w:r w:rsidRPr="00A24B09">
        <w:t>Isikuomadused</w:t>
      </w:r>
    </w:p>
    <w:p w14:paraId="686AF46D" w14:textId="77777777" w:rsidR="00DA6050" w:rsidRPr="00A24B09" w:rsidRDefault="0056211E">
      <w:pPr>
        <w:pStyle w:val="ListBullet"/>
      </w:pPr>
      <w:r w:rsidRPr="00A24B09">
        <w:t>Hea kohanemisvõime</w:t>
      </w:r>
    </w:p>
    <w:p w14:paraId="6A2FF8C0" w14:textId="77777777" w:rsidR="00DA6050" w:rsidRPr="00A24B09" w:rsidRDefault="0056211E">
      <w:pPr>
        <w:pStyle w:val="ListBullet"/>
      </w:pPr>
      <w:r w:rsidRPr="00A24B09">
        <w:t>Kohusetundlikkus</w:t>
      </w:r>
    </w:p>
    <w:sectPr w:rsidR="00DA6050" w:rsidRPr="00A24B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481253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1908F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A7104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FC1"/>
    <w:rsid w:val="0006063C"/>
    <w:rsid w:val="0015074B"/>
    <w:rsid w:val="00226A43"/>
    <w:rsid w:val="0029639D"/>
    <w:rsid w:val="00326F90"/>
    <w:rsid w:val="0056211E"/>
    <w:rsid w:val="00A24B09"/>
    <w:rsid w:val="00A9710E"/>
    <w:rsid w:val="00AA1D8D"/>
    <w:rsid w:val="00B26973"/>
    <w:rsid w:val="00B47730"/>
    <w:rsid w:val="00BD5863"/>
    <w:rsid w:val="00CB0664"/>
    <w:rsid w:val="00DA6050"/>
    <w:rsid w:val="00DB42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7FCDAD7"/>
  <w14:defaultImageDpi w14:val="300"/>
  <w15:docId w15:val="{98FEBF85-2C51-4832-AACE-CE4C1BFD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B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B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24B0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4B0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Väino Hallikmägi</cp:lastModifiedBy>
  <cp:revision>2</cp:revision>
  <dcterms:created xsi:type="dcterms:W3CDTF">2026-01-02T11:26:00Z</dcterms:created>
  <dcterms:modified xsi:type="dcterms:W3CDTF">2026-01-02T11:26:00Z</dcterms:modified>
  <cp:category/>
</cp:coreProperties>
</file>